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6551" w14:textId="77777777" w:rsidR="00B614AC" w:rsidRDefault="00B614AC" w:rsidP="00B614AC">
      <w:pPr>
        <w:pStyle w:val="NormalnyWeb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Załącznik nr 2 do Zarządzenia nr 3/2023</w:t>
      </w:r>
    </w:p>
    <w:p w14:paraId="0BB28AE7" w14:textId="77777777" w:rsidR="00B614AC" w:rsidRDefault="00B614AC" w:rsidP="00B614AC">
      <w:pPr>
        <w:pStyle w:val="NormalnyWeb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Dyrektora Żłobka Publicznego w Karolewie</w:t>
      </w:r>
    </w:p>
    <w:p w14:paraId="5B87756B" w14:textId="77777777" w:rsidR="00B614AC" w:rsidRDefault="00B614AC" w:rsidP="00B614AC">
      <w:pPr>
        <w:pStyle w:val="NormalnyWeb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z dnia 16 lutego 2023 roku</w:t>
      </w:r>
    </w:p>
    <w:p w14:paraId="76B06EDD" w14:textId="77777777" w:rsidR="00B614AC" w:rsidRDefault="00B614AC" w:rsidP="00B614AC">
      <w:pPr>
        <w:pStyle w:val="NormalnyWeb"/>
        <w:jc w:val="right"/>
        <w:rPr>
          <w:i/>
          <w:iCs/>
          <w:color w:val="000000"/>
          <w:sz w:val="22"/>
          <w:szCs w:val="22"/>
        </w:rPr>
      </w:pPr>
    </w:p>
    <w:p w14:paraId="6999FF81" w14:textId="77777777" w:rsidR="00B614AC" w:rsidRDefault="00B614AC" w:rsidP="00B614AC">
      <w:pPr>
        <w:pStyle w:val="Normalny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Ogłoszenie o rekrutacji dzieci</w:t>
      </w:r>
    </w:p>
    <w:p w14:paraId="53EBF55E" w14:textId="77777777" w:rsidR="00B614AC" w:rsidRDefault="00B614AC" w:rsidP="00B614AC">
      <w:pPr>
        <w:pStyle w:val="Normalny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do Żłobka Publicznego w Karolewie</w:t>
      </w:r>
    </w:p>
    <w:p w14:paraId="1E30FA81" w14:textId="77777777" w:rsidR="00B614AC" w:rsidRDefault="00B614AC" w:rsidP="00B614AC">
      <w:pPr>
        <w:pStyle w:val="NormalnyWeb"/>
        <w:jc w:val="center"/>
        <w:rPr>
          <w:b/>
          <w:bCs/>
          <w:color w:val="000000"/>
          <w:sz w:val="27"/>
          <w:szCs w:val="27"/>
        </w:rPr>
      </w:pPr>
    </w:p>
    <w:p w14:paraId="5806FB28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Ogłasza się rekrutację dzieci do Żłobka Publicznego w Karolewie, zwanego dalej "Żłobkiem".</w:t>
      </w:r>
    </w:p>
    <w:p w14:paraId="1EDE14A3" w14:textId="77777777" w:rsidR="00B614AC" w:rsidRDefault="00B614AC" w:rsidP="00B614AC">
      <w:pPr>
        <w:pStyle w:val="Normalny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Zasady ogólne</w:t>
      </w:r>
    </w:p>
    <w:p w14:paraId="48CA624B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Warunkiem przyjęcia dziecka do Żłobka jest zakwalifikowanie osoby, która wzięła udział w postępowaniu rekrutacyjnym.</w:t>
      </w:r>
    </w:p>
    <w:p w14:paraId="1729B01D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Rekrutację dzieci prowadzi się na wolne miejsca, w oparciu o zasadę powszechnej dostępności.</w:t>
      </w:r>
    </w:p>
    <w:p w14:paraId="35560C59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W rekrutacji do Żłobka mogą brać udział dzieci mające ukończone w chwili przyjęcia do Żłobka co najmniej 20 tygodni życia i które nie ukończyły 3 lat, zamieszkujące na terenie gminy Borek Wlkp.</w:t>
      </w:r>
    </w:p>
    <w:p w14:paraId="41247492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Dzieci do Żłobka przyjmowane są do grup według ich zbliżonego wieku oraz rozwoju psychofizycznego.</w:t>
      </w:r>
    </w:p>
    <w:p w14:paraId="2E98CE65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Rekrutację do Żłobka Publicznego w Karolewie prowadzi Dyrektor Żłobka.</w:t>
      </w:r>
    </w:p>
    <w:p w14:paraId="3732CBDD" w14:textId="77777777" w:rsidR="00B614AC" w:rsidRDefault="00B614AC" w:rsidP="00B614AC">
      <w:pPr>
        <w:pStyle w:val="Normalny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6. Nabór do Żłobka prowadzony jest w trybie ciągłym na podstawie kart zgłoszeniowych złożonych przez rodziców (opiekunów prawnych) dziecka w ciągu całego roku.</w:t>
      </w:r>
    </w:p>
    <w:p w14:paraId="32C3A897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Rekrutacja odbywa się na podstawie uzyskanej liczby punktów rekrutacyjnych.</w:t>
      </w:r>
    </w:p>
    <w:p w14:paraId="17277164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O przyjęciu dziecka do Żłobka decyduje kolejno najwyższa liczba punktów rekrutacyjnych, która jest sumą punktów uzyskanych z poszczególnych kryteriów zaznaczonych w Karcie zgłoszenia dziecka do Żłobka.</w:t>
      </w:r>
    </w:p>
    <w:p w14:paraId="5F35B635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Punkty za spełnianie kryteriów zostaną naliczone, gdy:</w:t>
      </w:r>
    </w:p>
    <w:p w14:paraId="2A9C07E4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dostarczono wypełnioną i podpisaną przez rodzica/opiekuna prawnego Kartę zgłoszenia dziecka do Żłobka wraz z stosownymi dokumentami, potwierdzającymi dane kryteria,</w:t>
      </w:r>
    </w:p>
    <w:p w14:paraId="3EE77A3D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zaznaczono we wniosku kryteria, które dziecko spełnia.</w:t>
      </w:r>
    </w:p>
    <w:p w14:paraId="514949C8" w14:textId="77777777" w:rsidR="00B614AC" w:rsidRDefault="00B614AC" w:rsidP="00B614AC">
      <w:pPr>
        <w:pStyle w:val="Normalny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II. Punktacja w procesie rekrutacji</w:t>
      </w:r>
    </w:p>
    <w:p w14:paraId="03A04C69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Obligatoryjnymi kryteriami przyjęcia do Żłobka jest spełnianie wszystkich kryteriów formalnych.</w:t>
      </w:r>
    </w:p>
    <w:p w14:paraId="37A007F3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Kryteria dodatkowe są brane pod uwagę w przypadku liczby kandydatów spełniających kryteria dostępu, przekraczającej liczbę miejsc w Żłobku.</w:t>
      </w:r>
    </w:p>
    <w:p w14:paraId="115DCAC6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Kryteria formalne:</w:t>
      </w:r>
    </w:p>
    <w:p w14:paraId="5638CB12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osoby zamieszkujące na terenie Gminy Borek Wlkp.</w:t>
      </w:r>
    </w:p>
    <w:p w14:paraId="5BD353C5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osoby opiekujące się dzieckiem do lat 3;</w:t>
      </w:r>
    </w:p>
    <w:p w14:paraId="55418B6D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W przypadku uzyskania tej samej liczby punktów rekrutacyjnych, Dyrektor Żłobka rozpatruje kolejność złożenia Kart zgłoszenia dziecka do żłobka wraz z stosownymi dokumentami. Dyrektor Żłobka przeprowadza losowanie, jeśli rodzice dzieci złożą Kartę zgłoszenia dziecka do żłobka w tym samym czasie i tego samego dnia.</w:t>
      </w:r>
    </w:p>
    <w:p w14:paraId="4E8EACCA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Za każde udokumentowane kryterium merytoryczne i dodatkowe przyznawane będą punkty zgodnie z poniższą tabelą:</w:t>
      </w:r>
    </w:p>
    <w:p w14:paraId="52879334" w14:textId="77777777" w:rsidR="00B614AC" w:rsidRDefault="00B614AC" w:rsidP="00B614AC">
      <w:pPr>
        <w:pStyle w:val="NormalnyWeb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"/>
        <w:gridCol w:w="3475"/>
        <w:gridCol w:w="4056"/>
        <w:gridCol w:w="1036"/>
      </w:tblGrid>
      <w:tr w:rsidR="00B614AC" w14:paraId="11E48DCA" w14:textId="77777777" w:rsidTr="00B614AC">
        <w:trPr>
          <w:trHeight w:val="6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938" w14:textId="77777777" w:rsidR="00B614AC" w:rsidRDefault="00B614A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3F54" w14:textId="77777777" w:rsidR="00B614AC" w:rsidRDefault="00B614A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4605" w14:textId="77777777" w:rsidR="00B614AC" w:rsidRDefault="00B614A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Dokument potwierdzający spełnienie kryterium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F2C1" w14:textId="77777777" w:rsidR="00B614AC" w:rsidRDefault="00B614A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B614AC" w14:paraId="74FADCA1" w14:textId="77777777" w:rsidTr="00B614AC">
        <w:trPr>
          <w:trHeight w:val="6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304A" w14:textId="77777777" w:rsidR="00B614AC" w:rsidRDefault="00B614AC">
            <w:pPr>
              <w:spacing w:line="240" w:lineRule="auto"/>
            </w:pPr>
            <w: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394F" w14:textId="77777777" w:rsidR="00B614AC" w:rsidRDefault="00B614AC">
            <w:pPr>
              <w:spacing w:line="240" w:lineRule="auto"/>
            </w:pPr>
            <w:r>
              <w:t>Dzieci z rodzin wielodzietnych (troje i więcej)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6EE7" w14:textId="77777777" w:rsidR="00B614AC" w:rsidRDefault="00B614AC">
            <w:pPr>
              <w:spacing w:line="240" w:lineRule="auto"/>
            </w:pPr>
            <w:r>
              <w:t>Oświadczenie rodzica/opiekuna prawnego o wielodzietności rodziny dziecka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80A4" w14:textId="77777777" w:rsidR="00B614AC" w:rsidRDefault="00B614AC">
            <w:pPr>
              <w:spacing w:line="240" w:lineRule="auto"/>
              <w:jc w:val="center"/>
            </w:pPr>
            <w:r>
              <w:t>5</w:t>
            </w:r>
          </w:p>
        </w:tc>
      </w:tr>
      <w:tr w:rsidR="00B614AC" w14:paraId="26DC6A81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083" w14:textId="77777777" w:rsidR="00B614AC" w:rsidRDefault="00B614AC">
            <w:pPr>
              <w:spacing w:line="240" w:lineRule="auto"/>
            </w:pPr>
            <w: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4D87" w14:textId="77777777" w:rsidR="00B614AC" w:rsidRDefault="00B614AC">
            <w:pPr>
              <w:spacing w:line="240" w:lineRule="auto"/>
            </w:pPr>
            <w:r>
              <w:t>Dzieci z orzeczeniem o niepełnosprawności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0902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niepełnosprawnych. Oryginał, notarialnie poświadczona kopia albo urzędowo poświadczony zgodnie z art. 76A § 1 Kodeksu postępowania administracyjnego, odpis lub wyciąg z dokumentu, lub kopia </w:t>
            </w:r>
            <w:r>
              <w:rPr>
                <w:color w:val="000000"/>
              </w:rPr>
              <w:lastRenderedPageBreak/>
              <w:t>poświadczona za zgodność z oryginałem przez rodzica kandydata.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912F" w14:textId="77777777" w:rsidR="00B614AC" w:rsidRDefault="00B614AC">
            <w:pPr>
              <w:spacing w:line="240" w:lineRule="auto"/>
              <w:jc w:val="center"/>
            </w:pPr>
            <w:r>
              <w:lastRenderedPageBreak/>
              <w:t>7</w:t>
            </w:r>
          </w:p>
        </w:tc>
      </w:tr>
      <w:tr w:rsidR="00B614AC" w14:paraId="15EBD3BE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3B4" w14:textId="77777777" w:rsidR="00B614AC" w:rsidRDefault="00B614AC">
            <w:pPr>
              <w:spacing w:line="240" w:lineRule="auto"/>
            </w:pPr>
            <w:r>
              <w:t>3.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4D1D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Dzieci matek/opiekunów prawnych, które otrzymały zapewnienie pracodawcy o podjęciu pracy w przełomie 3 miesięcy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1A97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Pisemne zapewnienie od pracodawcy o zamiarze zatrudnienia osoby w przełomie 3 miesięcy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F085" w14:textId="77777777" w:rsidR="00B614AC" w:rsidRDefault="00B614AC">
            <w:pPr>
              <w:spacing w:line="240" w:lineRule="auto"/>
              <w:jc w:val="center"/>
            </w:pPr>
            <w:r>
              <w:t>15</w:t>
            </w:r>
          </w:p>
        </w:tc>
      </w:tr>
      <w:tr w:rsidR="00B614AC" w14:paraId="541B0D81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E70F" w14:textId="77777777" w:rsidR="00B614AC" w:rsidRDefault="00B614AC">
            <w:pPr>
              <w:spacing w:line="240" w:lineRule="auto"/>
            </w:pPr>
            <w:r>
              <w:t>4.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E56B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Niepełnosprawność jednego z rodziców/opiekunów prawnych dziecka, wobec których orzeczono znaczny lub umiarkowany stopień niepełnosprawności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11D6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niepełnosprawnych. Oryginał, notarialnie poświadczona kopia albo urzędowo poświadczony zgodnie z art. 76A § 1 Kodeksu postępowania administracyjnego, odpis lub wyciąg z dokumentu, lub kopia poświadczona za zgodność z oryginałem przez rodzica kandydata.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206" w14:textId="77777777" w:rsidR="00B614AC" w:rsidRDefault="00B614AC">
            <w:pPr>
              <w:spacing w:line="240" w:lineRule="auto"/>
              <w:jc w:val="center"/>
            </w:pPr>
            <w:r>
              <w:t>5</w:t>
            </w:r>
          </w:p>
        </w:tc>
      </w:tr>
      <w:tr w:rsidR="00B614AC" w14:paraId="5B41F221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F916" w14:textId="77777777" w:rsidR="00B614AC" w:rsidRDefault="00B614AC">
            <w:pPr>
              <w:spacing w:line="240" w:lineRule="auto"/>
            </w:pPr>
            <w:r>
              <w:t>5.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980E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Niepełnosprawność obojga rodziców/opiekunów prawnych dziecka, wobec których orzeczono znaczny lub umiarkowany stopień niepełnosprawności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53D6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niepełnosprawnych. Oryginał, notarialnie poświadczona kopia albo urzędowo poświadczony zgodnie z art. 76A § 1 Kodeksu postępowania administracyjnego, odpis lub wyciąg z dokumentu, lub kopia poświadczona za zgodność z oryginałem przez rodzica kandydata.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113C" w14:textId="77777777" w:rsidR="00B614AC" w:rsidRDefault="00B614AC">
            <w:pPr>
              <w:spacing w:line="240" w:lineRule="auto"/>
              <w:jc w:val="center"/>
            </w:pPr>
            <w:r>
              <w:t>10</w:t>
            </w:r>
          </w:p>
        </w:tc>
      </w:tr>
      <w:tr w:rsidR="00B614AC" w14:paraId="040445F7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2D5" w14:textId="77777777" w:rsidR="00B614AC" w:rsidRDefault="00B614AC">
            <w:pPr>
              <w:spacing w:line="240" w:lineRule="auto"/>
            </w:pPr>
            <w:r>
              <w:t>6.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5CDB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Dzieci, które posiadają niepełnosprawne rodzeństwo, posiadające orzeczenie o niepełnosprawności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48B2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Orzeczenie o niepełnosprawności lub o stopniu niepełnosprawności lub orzeczenie równoważne w rozumieniu przepisów ustawy z dnia 27 sierpnia 1997 r. O rehabilitacji zawodowej i społecznej oraz zatrudnianiu osób niepełnosprawnych. Oryginał, notarialnie poświadczona kopia albo urzędowo poświadczony zgodnie z art. 76A § 1 Kodeksu postępowania administracyjnego, odpis lub wyciąg z dokumentu, lub kopia poświadczona za zgodność z oryginałem przez rodzica kandydata.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E0B4" w14:textId="77777777" w:rsidR="00B614AC" w:rsidRDefault="00B614AC">
            <w:pPr>
              <w:spacing w:line="240" w:lineRule="auto"/>
              <w:jc w:val="center"/>
            </w:pPr>
            <w:r>
              <w:t>5</w:t>
            </w:r>
          </w:p>
        </w:tc>
      </w:tr>
      <w:tr w:rsidR="00B614AC" w14:paraId="3276E49B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CFDA" w14:textId="77777777" w:rsidR="00B614AC" w:rsidRDefault="00B614AC">
            <w:pPr>
              <w:spacing w:line="240" w:lineRule="auto"/>
            </w:pPr>
            <w:r>
              <w:t>7.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9DBC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Dzieci rodzica/opiekuna prawnego samotnie wychowującego dziecko w rozumieniu art.50 ust.5 ustawy z dnia 4 lutego 2011 r. O opiece nad dziećmi w wieku do lat 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1055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Oświadczenie rodzica/opiekuna prawnego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152" w14:textId="77777777" w:rsidR="00B614AC" w:rsidRDefault="00B614AC">
            <w:pPr>
              <w:spacing w:line="240" w:lineRule="auto"/>
              <w:jc w:val="center"/>
            </w:pPr>
            <w:r>
              <w:t>5</w:t>
            </w:r>
          </w:p>
        </w:tc>
      </w:tr>
      <w:tr w:rsidR="00B614AC" w14:paraId="0306070D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E288" w14:textId="77777777" w:rsidR="00B614AC" w:rsidRDefault="00B614AC">
            <w:pPr>
              <w:spacing w:line="240" w:lineRule="auto"/>
            </w:pPr>
            <w:r>
              <w:lastRenderedPageBreak/>
              <w:t>8.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52D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Dziecko obojga rodziców/opiekunów prawnych pracujących zawodowo, uczących się lub studiujących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AEA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Oświadczenie rodzica/opiekuna prawnego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F524" w14:textId="77777777" w:rsidR="00B614AC" w:rsidRDefault="00B614AC">
            <w:pPr>
              <w:spacing w:line="240" w:lineRule="auto"/>
              <w:jc w:val="center"/>
            </w:pPr>
            <w:r>
              <w:t>20</w:t>
            </w:r>
          </w:p>
        </w:tc>
      </w:tr>
      <w:tr w:rsidR="00B614AC" w14:paraId="49D26F76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2E35" w14:textId="77777777" w:rsidR="00B614AC" w:rsidRDefault="00B614AC">
            <w:pPr>
              <w:spacing w:line="240" w:lineRule="auto"/>
            </w:pPr>
            <w:r>
              <w:t>9.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F5F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Dzieci objęte pieczą zastępczą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939A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 xml:space="preserve">Dokument poświadczający objęcie dziecka pieczą zastępczą zgodnie z ustawą z dnia 9 czerwca 2011 r. o wspieraniu rodziny i systemie pieczy zastępczej (Dz. U. z 2015 r. poz. 332, z </w:t>
            </w:r>
            <w:proofErr w:type="spellStart"/>
            <w:r>
              <w:rPr>
                <w:color w:val="000000"/>
              </w:rPr>
              <w:t>późn</w:t>
            </w:r>
            <w:proofErr w:type="spellEnd"/>
            <w:r>
              <w:rPr>
                <w:color w:val="000000"/>
              </w:rPr>
              <w:t>. zm.) Oryginał, notarialnie poświadczona kopia albo urzędowo poświadczony zgodnie z art. 76a §1 Kodeksu postępowania administracyjnego, odpis lub wyciąg z dokumentu, lub kopia poświadczona za zgodność z oryginałem przez rodzica kandydata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547" w14:textId="77777777" w:rsidR="00B614AC" w:rsidRDefault="00B614AC">
            <w:pPr>
              <w:spacing w:line="240" w:lineRule="auto"/>
              <w:jc w:val="center"/>
            </w:pPr>
            <w:r>
              <w:t>5</w:t>
            </w:r>
          </w:p>
        </w:tc>
      </w:tr>
      <w:tr w:rsidR="00B614AC" w14:paraId="43F83FE7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E453" w14:textId="77777777" w:rsidR="00B614AC" w:rsidRDefault="00B614AC">
            <w:pPr>
              <w:spacing w:line="240" w:lineRule="auto"/>
            </w:pPr>
            <w:r>
              <w:t>10.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18E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Dzieci matek powracających na rynek pracy po okresie macierzyństwa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406B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Zaświadczenie od pracodawcy o powrocie na rynek pracy po okresie macierzyństwa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F574" w14:textId="77777777" w:rsidR="00B614AC" w:rsidRDefault="00B614AC">
            <w:pPr>
              <w:spacing w:line="240" w:lineRule="auto"/>
              <w:jc w:val="center"/>
            </w:pPr>
            <w:r>
              <w:t>20</w:t>
            </w:r>
          </w:p>
        </w:tc>
      </w:tr>
      <w:tr w:rsidR="00B614AC" w14:paraId="4C22EEBA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5D0" w14:textId="77777777" w:rsidR="00B614AC" w:rsidRDefault="00B614AC">
            <w:pPr>
              <w:spacing w:line="240" w:lineRule="auto"/>
            </w:pPr>
            <w:r>
              <w:t>11.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DEAF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Dziecko, którego co najmniej 1 rodzic/opiekun posiada status mieszkańca Gminy Borek Wlkp. oraz rozlicza się z podatku dochodowego od osób fizycznych w Urzędzie Skarbowym w Gostyniu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BC6A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Zaświadczenie z Urzędu Skarbowego lub kserokopia pierwszej strony deklaracji podatkowej poświadczona za zgodność z oryginałem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E402" w14:textId="77777777" w:rsidR="00B614AC" w:rsidRDefault="00B614AC">
            <w:pPr>
              <w:spacing w:line="240" w:lineRule="auto"/>
              <w:jc w:val="center"/>
            </w:pPr>
            <w:r>
              <w:t>10</w:t>
            </w:r>
          </w:p>
        </w:tc>
      </w:tr>
      <w:tr w:rsidR="00B614AC" w14:paraId="68778810" w14:textId="77777777" w:rsidTr="00B614A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32C7" w14:textId="77777777" w:rsidR="00B614AC" w:rsidRDefault="00B614AC">
            <w:pPr>
              <w:spacing w:line="240" w:lineRule="auto"/>
            </w:pPr>
            <w:r>
              <w:t>12.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FB00" w14:textId="77777777" w:rsidR="00B614AC" w:rsidRDefault="00B614AC">
            <w:pPr>
              <w:spacing w:line="240" w:lineRule="auto"/>
            </w:pPr>
            <w:r>
              <w:rPr>
                <w:color w:val="000000"/>
              </w:rPr>
              <w:t>Dziecko umieszczone na liście rezerwowej, oczekujące na wolne miejsce w Żłobku Publicznym w Karolewie, które spełniło kryteria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878" w14:textId="77777777" w:rsidR="00B614AC" w:rsidRDefault="00B614AC">
            <w:pPr>
              <w:spacing w:line="240" w:lineRule="auto"/>
            </w:pPr>
            <w:r>
              <w:t xml:space="preserve">Wniosek rodzica/opiekuna prawnego o wpisaniu na listę rezerwową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29A5" w14:textId="77777777" w:rsidR="00B614AC" w:rsidRDefault="00B614AC">
            <w:pPr>
              <w:spacing w:line="240" w:lineRule="auto"/>
              <w:jc w:val="center"/>
            </w:pPr>
            <w:r>
              <w:t>10</w:t>
            </w:r>
          </w:p>
        </w:tc>
      </w:tr>
    </w:tbl>
    <w:p w14:paraId="4CABC805" w14:textId="77777777" w:rsidR="00B614AC" w:rsidRDefault="00B614AC" w:rsidP="00B614AC"/>
    <w:p w14:paraId="75254B78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Na potrzeby rekrutacji przyjmuje się definicje:</w:t>
      </w:r>
    </w:p>
    <w:p w14:paraId="32CD2AC3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Zamieszkanie: w polskim prawie cywilnym miejscowość, w której osoba fizyczna przebywa z zamiarem stałego pobytu (art. 25 KC), oznaczenie konkretnego lokalu mieszkalnego, z określeniem nie tylko miejscowości, ale również nazwy ulicy, (jeśli w miejscowości są ulice), numeru domu i mieszkania;</w:t>
      </w:r>
    </w:p>
    <w:p w14:paraId="03EE5189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Wielodzietność rodziny dziecka: oznacza to rodzinę wychowującą troje i więcej dzieci;</w:t>
      </w:r>
    </w:p>
    <w:p w14:paraId="68BAAE50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Samotne wychowanie dziecka: oznacza to wychowanie dziecka przez pannę, kawalera, wdowę, wdowca, osobę pozostającą w separacji orzeczonej prawomocnym wyrokiem sądu, osobę rozwiedzioną, chyba, że osoba taka wychowuje wspólnie co najmniej jedno dziecko z jego rodzicem. W przypadku tego kryterium należy przedłożyć prawomocny wyrok sądu rodzinnego orzekający rozwód lub separację lub akt zgonu oraz oświadczenie o samotnym wychowaniu dziecka oraz niewychowywaniu żadnego dziecka wspólnie z jego rodzicem;</w:t>
      </w:r>
    </w:p>
    <w:p w14:paraId="5CBE2015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</w:p>
    <w:p w14:paraId="04E1AA7C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Pracujący:</w:t>
      </w:r>
    </w:p>
    <w:p w14:paraId="60561D41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to osoby, które wykonują pracę, za którą otrzymują wynagrodzenie, z której czerpią zyski lub korzyści rodzinne lub osoby posiadające zatrudnienie lub własną działalność, które jednak</w:t>
      </w:r>
    </w:p>
    <w:p w14:paraId="62AD2805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chwilowo nie pracowały ze względu na np. chorobę, urlop, spór pracowniczy czy kształcenie się lub szkolenie. Osoby prowadzące działalność na własny rachunek</w:t>
      </w:r>
    </w:p>
    <w:p w14:paraId="27E526C1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prowadzące działalność gospodarczą, gospodarstwo rolne lub praktykę zawodową</w:t>
      </w:r>
    </w:p>
    <w:p w14:paraId="1D0C72E9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c) są również uznawane za pracujących, o ile spełniony jest jeden z poniższych warunków:</w:t>
      </w:r>
    </w:p>
    <w:p w14:paraId="01A12259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Osoba pracuje w swojej działalności, praktyce zawodowej lub gospodarstwie rolnym w celu uzyskania dochodu, nawet jeżeli przedsiębiorstwo nie osiąga zysków.</w:t>
      </w:r>
    </w:p>
    <w:p w14:paraId="1DAF71AC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Osoba poświęca czas na prowadzenie działalności gospodarczej,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łódkę czy sieci rybackie, aby móc dalej pracować; osoby uczestniczące w konwencjach lub seminariach).</w:t>
      </w:r>
    </w:p>
    <w:p w14:paraId="6EA895F2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domowego.</w:t>
      </w:r>
    </w:p>
    <w:p w14:paraId="548D4EAD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W przypadku nie przedstawienia wymaganych dokumentów potwierdzających spełnianie danych kryteriów, nie zostanie uwzględnione kryterium, które nie zostało potwierdzone.</w:t>
      </w:r>
    </w:p>
    <w:p w14:paraId="4C101857" w14:textId="77777777" w:rsidR="00B614AC" w:rsidRDefault="00B614AC" w:rsidP="00B614AC">
      <w:pPr>
        <w:pStyle w:val="Normalny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 Miejsce i termin składania deklaracji</w:t>
      </w:r>
    </w:p>
    <w:p w14:paraId="2082A51D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Karta zgłoszenia dziecka do Żłobka dostępna jest w siedzibie Żłobka Publicznego w Karolewie – Karolew 4, 63-810 Borek Wlkp., w godzinach pracy 6:30-16:30.</w:t>
      </w:r>
    </w:p>
    <w:p w14:paraId="4F050567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Ponadto Kartę zgłoszenia dziecka do Żłobka można pobrać ze strony internetowej Urzędu Miejskiego w Borku Wlkp. www.borekwlkp.pl oraz strony internetowej Żłobka Publicznego w Karolewie www.zlobek.borekwlkp.pl</w:t>
      </w:r>
    </w:p>
    <w:p w14:paraId="0EAD1F48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Rodzice/prawni opiekunowie ubiegający się o przyjęcie dziecka do Żłobka zobowiązani są do złożenia Karty zgłoszenia dziecka do Żłobka wraz ze stosownymi dokumentami potwierdzającymi spełniane kryteria.</w:t>
      </w:r>
    </w:p>
    <w:p w14:paraId="2295BEFC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Kartę zgłoszenia dziecka do Żłobka wraz ze stosownymi dokumentami rodzice mogą składać w ciągu całego roku – dzieci przyjmowane są do Żłobka sukcesywnie w miarę ilości wolnych miejsc w Żłobku. </w:t>
      </w:r>
      <w:r>
        <w:rPr>
          <w:b/>
          <w:bCs/>
          <w:color w:val="000000"/>
          <w:sz w:val="27"/>
          <w:szCs w:val="27"/>
        </w:rPr>
        <w:t>W przypadku naboru dzieci od 1 września danego roku kalendarzowego, Karty Zgłoszenia dzieci należy złożyć do dnia 15 lipca danego roku. Wyniki naboru dzieci od 1 września danego roku kalendarzowego, zostaną ogłoszone do dnia 25 lipca danego roku kalendarzowego.</w:t>
      </w:r>
    </w:p>
    <w:p w14:paraId="65CC9B5E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Kartę zgłoszenia dziecka do Żłobka wraz z stosownymi dokumentami należy składać w siedzibie Żłobka Publicznego w Karolewie – Karolew 4, 63-810 Borek Wlkp.</w:t>
      </w:r>
    </w:p>
    <w:p w14:paraId="75714C79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Rekrutację w oparciu o dokument "Zasady rekrutacji dzieci do Żłobka Publicznego w Karolewie" prowadzi Dyrektor Żłobka Publicznego w Karolewie.</w:t>
      </w:r>
    </w:p>
    <w:p w14:paraId="168FAA4E" w14:textId="77777777" w:rsidR="00B614AC" w:rsidRDefault="00B614AC" w:rsidP="00B614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Informację o zakwalifikowaniu bądź niezakwalifikowaniu dziecka oraz liczbie przyznanych punktów podaje się rodzicom/opiekunom prawnym, którzy złożyli Kartę zgłoszenia dziecka do Żłobka.</w:t>
      </w:r>
    </w:p>
    <w:p w14:paraId="20853EFD" w14:textId="77777777" w:rsidR="00B614AC" w:rsidRDefault="00B614AC" w:rsidP="00B614AC"/>
    <w:p w14:paraId="32CE42C8" w14:textId="77777777" w:rsidR="00B614AC" w:rsidRDefault="00B614AC" w:rsidP="00B614AC"/>
    <w:p w14:paraId="2DE4C873" w14:textId="77777777" w:rsidR="00B614AC" w:rsidRDefault="00B614AC" w:rsidP="00B614AC"/>
    <w:p w14:paraId="3CEABCCB" w14:textId="77777777" w:rsidR="00B614AC" w:rsidRDefault="00B614AC" w:rsidP="00B614AC"/>
    <w:p w14:paraId="1459897F" w14:textId="77777777" w:rsidR="00B614AC" w:rsidRDefault="00B614AC" w:rsidP="00B614A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Żłobka Publicznego w Karolewie</w:t>
      </w:r>
    </w:p>
    <w:p w14:paraId="49FC8722" w14:textId="77777777" w:rsidR="00B614AC" w:rsidRDefault="00B614AC" w:rsidP="00B614A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mgr Izabela Kulińska </w:t>
      </w:r>
    </w:p>
    <w:p w14:paraId="386536A0" w14:textId="77777777" w:rsidR="00BB2360" w:rsidRDefault="00BB2360"/>
    <w:sectPr w:rsidR="00BB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6D"/>
    <w:rsid w:val="00B614AC"/>
    <w:rsid w:val="00BB2360"/>
    <w:rsid w:val="00E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06D8-7FF7-4569-9597-A3CCE48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4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14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9441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2023-02-15T13:01:00Z</dcterms:created>
  <dcterms:modified xsi:type="dcterms:W3CDTF">2023-02-15T13:01:00Z</dcterms:modified>
</cp:coreProperties>
</file>